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2C5" w:rsidRPr="005D6FB4" w:rsidRDefault="00AB322C" w:rsidP="003B46C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bookmarkStart w:id="0" w:name="_GoBack"/>
      <w:bookmarkEnd w:id="0"/>
      <w:r w:rsidRPr="005D6F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Terminy rekrutacji u</w:t>
      </w:r>
      <w:r w:rsidR="003B4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zupełniającej</w:t>
      </w:r>
    </w:p>
    <w:p w:rsidR="00AB322C" w:rsidRPr="005D6FB4" w:rsidRDefault="00DF130E" w:rsidP="003B46C2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D6F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do Technikum </w:t>
      </w:r>
      <w:r w:rsidR="00AB322C" w:rsidRPr="005D6F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i Branżowej Szkoły I stopnia</w:t>
      </w:r>
    </w:p>
    <w:p w:rsidR="003B46C2" w:rsidRDefault="003B46C2" w:rsidP="003B46C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O</w:t>
      </w:r>
      <w:r w:rsidR="00871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d 20 sierpnia do 21 sierpnia </w:t>
      </w:r>
      <w:r w:rsidR="009D29B2" w:rsidRPr="005D6F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2020r. do godz. 15</w:t>
      </w:r>
      <w:r w:rsidR="00AB322C" w:rsidRPr="005D6F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.00</w:t>
      </w:r>
    </w:p>
    <w:p w:rsidR="005D6FB4" w:rsidRPr="005D6FB4" w:rsidRDefault="00AB322C" w:rsidP="003B46C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46C2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Złożenie wniosku o przyjęcie do szkoły wraz z wymaganymi dokumentami.</w:t>
      </w:r>
    </w:p>
    <w:p w:rsidR="003B46C2" w:rsidRDefault="008714C3" w:rsidP="003B46C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25 </w:t>
      </w:r>
      <w:r w:rsidR="009D29B2" w:rsidRPr="005D6F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sierpnia 2020r. godz. 9</w:t>
      </w:r>
      <w:r w:rsidR="00AB322C" w:rsidRPr="005D6F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.00</w:t>
      </w:r>
    </w:p>
    <w:p w:rsidR="009D29B2" w:rsidRPr="003B46C2" w:rsidRDefault="00AB322C" w:rsidP="003B46C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3B46C2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Ogłoszenie listy kandydatów zakwalifikowanych i niezakwalifikowanych</w:t>
      </w:r>
      <w:r w:rsidR="003B46C2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</w:p>
    <w:p w:rsidR="009D29B2" w:rsidRPr="005D6FB4" w:rsidRDefault="008714C3" w:rsidP="003B46C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25 </w:t>
      </w:r>
      <w:r w:rsidR="009D29B2" w:rsidRPr="005D6FB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sierpnia 2020r</w:t>
      </w:r>
      <w:r w:rsidR="007959D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5D6FB4" w:rsidRPr="003B46C2" w:rsidRDefault="009D29B2" w:rsidP="003B46C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3B46C2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W</w:t>
      </w:r>
      <w:r w:rsidR="00AB322C" w:rsidRPr="003B46C2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ydanie przez szkołę skierowania na badania lekarskie kandydatowi z listy zakwa</w:t>
      </w:r>
      <w:r w:rsidRPr="003B46C2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lifikowanych.</w:t>
      </w:r>
    </w:p>
    <w:p w:rsidR="003B46C2" w:rsidRDefault="003B46C2" w:rsidP="003B46C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O</w:t>
      </w:r>
      <w:r w:rsidR="00871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d 26 sierpnia do 27</w:t>
      </w:r>
      <w:r w:rsidR="009D29B2" w:rsidRPr="005D6F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sierpnia 2020r. do godz. 15</w:t>
      </w:r>
      <w:r w:rsidR="00AB322C" w:rsidRPr="005D6F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.00</w:t>
      </w:r>
    </w:p>
    <w:p w:rsidR="005D6FB4" w:rsidRPr="003B46C2" w:rsidRDefault="00AB322C" w:rsidP="003B46C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3B46C2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Potwierdzenie przez rodzica kandydata woli przyjęcia do szkoły poprzez dostarczenie oryginału świadectwa ukończenia szkoły i zaświadczenia o wynikach egzamin</w:t>
      </w:r>
      <w:r w:rsidR="009D29B2" w:rsidRPr="003B46C2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u zewnętrznego (w przypadku nie</w:t>
      </w:r>
      <w:r w:rsidRPr="003B46C2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złożenia w pierwszym terminie) oraz zaświadczenia o braku przeciwwskazań do podjęcia praktycznej nauki zawodu.</w:t>
      </w:r>
    </w:p>
    <w:p w:rsidR="003B46C2" w:rsidRDefault="008714C3" w:rsidP="003B46C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28</w:t>
      </w:r>
      <w:r w:rsidR="003B4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9D29B2" w:rsidRPr="005D6F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sierpnia 2020r. godz. 9</w:t>
      </w:r>
      <w:r w:rsidR="00AB322C" w:rsidRPr="005D6F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.00</w:t>
      </w:r>
    </w:p>
    <w:p w:rsidR="00C274E8" w:rsidRPr="003B46C2" w:rsidRDefault="00AB322C" w:rsidP="003B46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3B46C2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Podanie do publicznej wiadomości listy kandydatów przyjętych i nieprzyjętych.</w:t>
      </w:r>
    </w:p>
    <w:sectPr w:rsidR="00C274E8" w:rsidRPr="003B46C2" w:rsidSect="00E10DA2">
      <w:headerReference w:type="default" r:id="rId8"/>
      <w:headerReference w:type="first" r:id="rId9"/>
      <w:pgSz w:w="11906" w:h="16838"/>
      <w:pgMar w:top="2233" w:right="1417" w:bottom="1417" w:left="1417" w:header="397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F1C" w:rsidRDefault="00222F1C" w:rsidP="00975E77">
      <w:pPr>
        <w:spacing w:after="0" w:line="240" w:lineRule="auto"/>
      </w:pPr>
      <w:r>
        <w:separator/>
      </w:r>
    </w:p>
  </w:endnote>
  <w:endnote w:type="continuationSeparator" w:id="0">
    <w:p w:rsidR="00222F1C" w:rsidRDefault="00222F1C" w:rsidP="0097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F1C" w:rsidRDefault="00222F1C" w:rsidP="00975E77">
      <w:pPr>
        <w:spacing w:after="0" w:line="240" w:lineRule="auto"/>
      </w:pPr>
      <w:r>
        <w:separator/>
      </w:r>
    </w:p>
  </w:footnote>
  <w:footnote w:type="continuationSeparator" w:id="0">
    <w:p w:rsidR="00222F1C" w:rsidRDefault="00222F1C" w:rsidP="00975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F62" w:rsidRPr="00347F62" w:rsidRDefault="00347F62" w:rsidP="00347F62">
    <w:pPr>
      <w:pStyle w:val="Nagwek"/>
      <w:rPr>
        <w:sz w:val="36"/>
        <w:szCs w:val="36"/>
      </w:rPr>
    </w:pPr>
    <w:r>
      <w:rPr>
        <w:noProof/>
      </w:rPr>
      <w:drawing>
        <wp:inline distT="0" distB="0" distL="0" distR="0" wp14:anchorId="450AB423" wp14:editId="46AD75A9">
          <wp:extent cx="2656115" cy="186626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1725" cy="1884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3F" w:rsidRDefault="0081073F">
    <w:pPr>
      <w:pStyle w:val="Nagwek"/>
    </w:pPr>
    <w:r>
      <w:rPr>
        <w:noProof/>
      </w:rPr>
      <w:drawing>
        <wp:anchor distT="0" distB="0" distL="114300" distR="114300" simplePos="0" relativeHeight="251667968" behindDoc="0" locked="0" layoutInCell="1" allowOverlap="1" wp14:anchorId="0787B129" wp14:editId="7BA4206C">
          <wp:simplePos x="0" y="0"/>
          <wp:positionH relativeFrom="column">
            <wp:posOffset>-642620</wp:posOffset>
          </wp:positionH>
          <wp:positionV relativeFrom="paragraph">
            <wp:posOffset>-135255</wp:posOffset>
          </wp:positionV>
          <wp:extent cx="1409700" cy="1276350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57" b="-357"/>
                  <a:stretch/>
                </pic:blipFill>
                <pic:spPr bwMode="auto">
                  <a:xfrm>
                    <a:off x="0" y="0"/>
                    <a:ext cx="1409700" cy="127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0D"/>
    <w:rsid w:val="00082AC6"/>
    <w:rsid w:val="000929B1"/>
    <w:rsid w:val="000A26F6"/>
    <w:rsid w:val="000B5FC2"/>
    <w:rsid w:val="000E0834"/>
    <w:rsid w:val="000E5C1E"/>
    <w:rsid w:val="00122698"/>
    <w:rsid w:val="001649C2"/>
    <w:rsid w:val="002033AC"/>
    <w:rsid w:val="00222F1C"/>
    <w:rsid w:val="0023675B"/>
    <w:rsid w:val="002B08F4"/>
    <w:rsid w:val="002E51B8"/>
    <w:rsid w:val="002F6CFC"/>
    <w:rsid w:val="00347F62"/>
    <w:rsid w:val="00375C3F"/>
    <w:rsid w:val="003B46C2"/>
    <w:rsid w:val="003E51B8"/>
    <w:rsid w:val="00422259"/>
    <w:rsid w:val="004B4C6A"/>
    <w:rsid w:val="005126FA"/>
    <w:rsid w:val="005C4852"/>
    <w:rsid w:val="005D6FB4"/>
    <w:rsid w:val="005E5CAE"/>
    <w:rsid w:val="00601531"/>
    <w:rsid w:val="006605A7"/>
    <w:rsid w:val="006B169F"/>
    <w:rsid w:val="006D7E86"/>
    <w:rsid w:val="00732D2B"/>
    <w:rsid w:val="00794FD9"/>
    <w:rsid w:val="007959D6"/>
    <w:rsid w:val="007C6805"/>
    <w:rsid w:val="0081073F"/>
    <w:rsid w:val="008714C3"/>
    <w:rsid w:val="00875565"/>
    <w:rsid w:val="00881749"/>
    <w:rsid w:val="008D1F96"/>
    <w:rsid w:val="008F5D58"/>
    <w:rsid w:val="00900A9B"/>
    <w:rsid w:val="00975E77"/>
    <w:rsid w:val="009D29B2"/>
    <w:rsid w:val="00A04239"/>
    <w:rsid w:val="00A07F6A"/>
    <w:rsid w:val="00A30490"/>
    <w:rsid w:val="00A617E6"/>
    <w:rsid w:val="00AB322C"/>
    <w:rsid w:val="00B220DA"/>
    <w:rsid w:val="00B41D44"/>
    <w:rsid w:val="00B5784B"/>
    <w:rsid w:val="00C04C84"/>
    <w:rsid w:val="00C274E8"/>
    <w:rsid w:val="00C96A2F"/>
    <w:rsid w:val="00CC32C5"/>
    <w:rsid w:val="00CD018B"/>
    <w:rsid w:val="00D55E01"/>
    <w:rsid w:val="00D6472A"/>
    <w:rsid w:val="00D71333"/>
    <w:rsid w:val="00DF130E"/>
    <w:rsid w:val="00DF6F6B"/>
    <w:rsid w:val="00E10DA2"/>
    <w:rsid w:val="00E5739F"/>
    <w:rsid w:val="00ED38AF"/>
    <w:rsid w:val="00ED4367"/>
    <w:rsid w:val="00EE01CF"/>
    <w:rsid w:val="00F65ACC"/>
    <w:rsid w:val="00F8373A"/>
    <w:rsid w:val="00FF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B32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0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AB322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C96A2F"/>
    <w:rPr>
      <w:b/>
      <w:bCs/>
      <w:i/>
      <w:iCs/>
      <w:color w:val="FE8637" w:themeColor="accent1"/>
    </w:rPr>
  </w:style>
  <w:style w:type="paragraph" w:styleId="Nagwek">
    <w:name w:val="header"/>
    <w:basedOn w:val="Normalny"/>
    <w:link w:val="NagwekZnak"/>
    <w:uiPriority w:val="99"/>
    <w:unhideWhenUsed/>
    <w:rsid w:val="00975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E77"/>
  </w:style>
  <w:style w:type="paragraph" w:styleId="Stopka">
    <w:name w:val="footer"/>
    <w:basedOn w:val="Normalny"/>
    <w:link w:val="StopkaZnak"/>
    <w:uiPriority w:val="99"/>
    <w:unhideWhenUsed/>
    <w:rsid w:val="00975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E77"/>
  </w:style>
  <w:style w:type="character" w:styleId="Hipercze">
    <w:name w:val="Hyperlink"/>
    <w:basedOn w:val="Domylnaczcionkaakapitu"/>
    <w:uiPriority w:val="99"/>
    <w:unhideWhenUsed/>
    <w:rsid w:val="00347F62"/>
    <w:rPr>
      <w:color w:val="D2611C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B32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0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AB322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C96A2F"/>
    <w:rPr>
      <w:b/>
      <w:bCs/>
      <w:i/>
      <w:iCs/>
      <w:color w:val="FE8637" w:themeColor="accent1"/>
    </w:rPr>
  </w:style>
  <w:style w:type="paragraph" w:styleId="Nagwek">
    <w:name w:val="header"/>
    <w:basedOn w:val="Normalny"/>
    <w:link w:val="NagwekZnak"/>
    <w:uiPriority w:val="99"/>
    <w:unhideWhenUsed/>
    <w:rsid w:val="00975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E77"/>
  </w:style>
  <w:style w:type="paragraph" w:styleId="Stopka">
    <w:name w:val="footer"/>
    <w:basedOn w:val="Normalny"/>
    <w:link w:val="StopkaZnak"/>
    <w:uiPriority w:val="99"/>
    <w:unhideWhenUsed/>
    <w:rsid w:val="00975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E77"/>
  </w:style>
  <w:style w:type="character" w:styleId="Hipercze">
    <w:name w:val="Hyperlink"/>
    <w:basedOn w:val="Domylnaczcionkaakapitu"/>
    <w:uiPriority w:val="99"/>
    <w:unhideWhenUsed/>
    <w:rsid w:val="00347F62"/>
    <w:rPr>
      <w:color w:val="D2611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7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Wykusz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B2A74-E64A-463B-AA27-46D88F44C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Wojtek</cp:lastModifiedBy>
  <cp:revision>2</cp:revision>
  <cp:lastPrinted>2019-02-28T08:49:00Z</cp:lastPrinted>
  <dcterms:created xsi:type="dcterms:W3CDTF">2020-05-20T10:04:00Z</dcterms:created>
  <dcterms:modified xsi:type="dcterms:W3CDTF">2020-05-20T10:04:00Z</dcterms:modified>
</cp:coreProperties>
</file>